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衬衫</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3E1E0E55">
      <w:pPr>
        <w:snapToGrid w:val="0"/>
        <w:spacing w:line="360" w:lineRule="auto"/>
        <w:jc w:val="center"/>
        <w:rPr>
          <w:rFonts w:ascii="方正小标宋简体" w:hAnsi="仿宋" w:eastAsia="方正小标宋简体" w:cs="方正仿宋简体"/>
          <w:color w:val="000000"/>
          <w:sz w:val="32"/>
          <w:szCs w:val="32"/>
        </w:rPr>
      </w:pPr>
      <w:r>
        <w:rPr>
          <w:rFonts w:hint="default" w:ascii="Times New Roman" w:hAnsi="Times New Roman" w:eastAsia="方正小标宋简体" w:cs="Times New Roman"/>
          <w:sz w:val="32"/>
          <w:szCs w:val="32"/>
          <w:lang w:val="en-US" w:eastAsia="zh-CN"/>
        </w:rPr>
        <w:t>（2026年）</w:t>
      </w:r>
    </w:p>
    <w:p w14:paraId="387E4CF1">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14:paraId="420F3DF1">
      <w:pPr>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以随机抽样的方式在被抽样生产者、销售者的待销产品中抽取。</w:t>
      </w:r>
    </w:p>
    <w:p w14:paraId="001FA119">
      <w:pPr>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随机数一般可使用随机数表等方法产生。</w:t>
      </w:r>
    </w:p>
    <w:p w14:paraId="17C2F660">
      <w:pPr>
        <w:snapToGrid w:val="0"/>
        <w:spacing w:line="440" w:lineRule="exact"/>
        <w:ind w:firstLine="420" w:firstLineChars="200"/>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每批次产品抽取样品2件/条/套，其中1件/条/套作为检验样品，1件/条/套作为备用样品。</w:t>
      </w:r>
    </w:p>
    <w:p w14:paraId="5DF24380">
      <w:pPr>
        <w:snapToGrid w:val="0"/>
        <w:spacing w:line="440" w:lineRule="exact"/>
        <w:rPr>
          <w:rFonts w:hint="eastAsia" w:ascii="黑体" w:hAnsi="宋体" w:eastAsia="黑体"/>
          <w:color w:val="000000"/>
          <w:szCs w:val="21"/>
        </w:rPr>
      </w:pPr>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3942"/>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bl>
    <w:p w14:paraId="145B2F2A">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14:paraId="072221AA">
      <w:pPr>
        <w:adjustRightInd w:val="0"/>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47EE03C8">
      <w:pPr>
        <w:spacing w:line="440" w:lineRule="exact"/>
        <w:rPr>
          <w:rFonts w:hint="eastAsia" w:ascii="黑体" w:hAnsi="黑体" w:eastAsia="黑体"/>
          <w:color w:val="000000"/>
          <w:szCs w:val="21"/>
        </w:rPr>
      </w:pPr>
    </w:p>
    <w:p w14:paraId="5DD20561">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0553F5C3">
      <w:pPr>
        <w:snapToGrid w:val="0"/>
        <w:spacing w:line="440" w:lineRule="exact"/>
        <w:rPr>
          <w:rFonts w:ascii="宋体" w:hAnsi="宋体"/>
          <w:color w:val="000000"/>
          <w:szCs w:val="21"/>
        </w:rPr>
      </w:pPr>
      <w:r>
        <w:rPr>
          <w:rFonts w:hint="eastAsia" w:ascii="宋体" w:hAnsi="宋体"/>
          <w:color w:val="000000"/>
          <w:szCs w:val="21"/>
        </w:rPr>
        <w:t>3.1依据标准</w:t>
      </w:r>
    </w:p>
    <w:p w14:paraId="7713BDB0">
      <w:pPr>
        <w:snapToGrid w:val="0"/>
        <w:spacing w:line="440" w:lineRule="exact"/>
        <w:ind w:firstLine="420" w:firstLineChars="200"/>
        <w:rPr>
          <w:rFonts w:ascii="宋体" w:hAnsi="宋体"/>
          <w:szCs w:val="21"/>
        </w:rPr>
      </w:pPr>
      <w:r>
        <w:rPr>
          <w:rFonts w:hint="eastAsia" w:ascii="宋体" w:hAnsi="宋体"/>
          <w:szCs w:val="21"/>
        </w:rPr>
        <w:t>GB/T 2660-2017衬衫</w:t>
      </w:r>
    </w:p>
    <w:p w14:paraId="45491EE1">
      <w:pPr>
        <w:snapToGrid w:val="0"/>
        <w:spacing w:line="440" w:lineRule="exact"/>
        <w:ind w:firstLine="420" w:firstLineChars="200"/>
        <w:rPr>
          <w:rFonts w:ascii="宋体" w:hAnsi="宋体"/>
          <w:szCs w:val="21"/>
        </w:rPr>
      </w:pPr>
      <w:r>
        <w:rPr>
          <w:rFonts w:ascii="宋体" w:hAnsi="宋体"/>
          <w:szCs w:val="21"/>
        </w:rPr>
        <w:t>GB 18401-2010</w:t>
      </w:r>
      <w:r>
        <w:rPr>
          <w:rFonts w:hint="eastAsia" w:ascii="宋体" w:hAnsi="宋体"/>
          <w:szCs w:val="21"/>
        </w:rPr>
        <w:t>国家纺织产品基本安全规范</w:t>
      </w:r>
    </w:p>
    <w:p w14:paraId="4F22CC97">
      <w:pPr>
        <w:snapToGrid w:val="0"/>
        <w:spacing w:line="440" w:lineRule="exact"/>
        <w:ind w:firstLine="420" w:firstLineChars="200"/>
        <w:rPr>
          <w:rFonts w:hint="eastAsia" w:ascii="宋体" w:hAnsi="宋体"/>
          <w:szCs w:val="21"/>
        </w:rPr>
      </w:pPr>
      <w:r>
        <w:rPr>
          <w:rFonts w:hint="eastAsia" w:ascii="宋体" w:hAnsi="宋体"/>
          <w:szCs w:val="21"/>
        </w:rPr>
        <w:t>GB/T 29862—2013 纺织品 纤维含量的标识</w:t>
      </w:r>
    </w:p>
    <w:p w14:paraId="4A8B2F5B">
      <w:pPr>
        <w:snapToGrid w:val="0"/>
        <w:spacing w:line="440" w:lineRule="exact"/>
        <w:ind w:firstLine="420" w:firstLineChars="200"/>
        <w:rPr>
          <w:rFonts w:ascii="宋体" w:hAnsi="宋体"/>
          <w:szCs w:val="21"/>
        </w:rPr>
      </w:pPr>
      <w:r>
        <w:rPr>
          <w:rFonts w:hint="eastAsia" w:ascii="宋体" w:hAnsi="宋体"/>
          <w:szCs w:val="21"/>
        </w:rPr>
        <w:t>GB 31701—2015 婴幼儿及儿童纺织产品安全技术规范</w:t>
      </w:r>
      <w:bookmarkStart w:id="0" w:name="_GoBack"/>
      <w:bookmarkEnd w:id="0"/>
    </w:p>
    <w:p w14:paraId="5E236352">
      <w:pPr>
        <w:snapToGrid w:val="0"/>
        <w:spacing w:line="440" w:lineRule="exact"/>
        <w:ind w:left="420" w:leftChars="200"/>
        <w:rPr>
          <w:rFonts w:ascii="宋体" w:hAnsi="宋体"/>
          <w:szCs w:val="21"/>
        </w:rPr>
      </w:pPr>
      <w:r>
        <w:rPr>
          <w:rFonts w:ascii="宋体" w:hAnsi="宋体"/>
          <w:szCs w:val="21"/>
        </w:rPr>
        <w:t>FZ/T 73043-2020针织衬衫</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18430600">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24FA5B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720"/>
    <w:rsid w:val="007D63D5"/>
    <w:rsid w:val="00905720"/>
    <w:rsid w:val="00CC2F20"/>
    <w:rsid w:val="00FE3C7E"/>
    <w:rsid w:val="026E2F79"/>
    <w:rsid w:val="08623CA3"/>
    <w:rsid w:val="2AE57751"/>
    <w:rsid w:val="3F3E50EF"/>
    <w:rsid w:val="3FD1698C"/>
    <w:rsid w:val="66F10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qFormat/>
    <w:uiPriority w:val="0"/>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781</Words>
  <Characters>1306</Characters>
  <Lines>10</Lines>
  <Paragraphs>2</Paragraphs>
  <TotalTime>0</TotalTime>
  <ScaleCrop>false</ScaleCrop>
  <LinksUpToDate>false</LinksUpToDate>
  <CharactersWithSpaces>1355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2024-12-07T12:47:00Z</dcterms:created>
  <dc:creator>Lenovo</dc:creator>
  <cp:lastModifiedBy>红红</cp:lastModifiedBy>
  <dcterms:modified xsi:type="dcterms:W3CDTF">2026-08-28T07:35:20Z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5D3EB2D39BE64EAEA4080304A9B890C9_12</vt:lpwstr>
  </property>
</Properties>
</file>